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E" w:rsidRDefault="000170BE" w:rsidP="000170BE">
      <w:pPr>
        <w:pStyle w:val="3"/>
        <w:rPr>
          <w:rFonts w:ascii="方正仿宋_GBK" w:eastAsia="方正仿宋_GBK" w:hAnsi="仿宋"/>
          <w:szCs w:val="32"/>
        </w:rPr>
      </w:pPr>
      <w:bookmarkStart w:id="0" w:name="_Toc3003"/>
      <w:bookmarkStart w:id="1" w:name="_Toc21170"/>
      <w:bookmarkStart w:id="2" w:name="_Toc453767408"/>
      <w:r>
        <w:rPr>
          <w:rFonts w:hint="eastAsia"/>
        </w:rPr>
        <w:t>环保局：</w:t>
      </w:r>
      <w:bookmarkEnd w:id="0"/>
      <w:bookmarkEnd w:id="1"/>
      <w:bookmarkEnd w:id="2"/>
    </w:p>
    <w:p w:rsidR="000170BE" w:rsidRDefault="000170BE" w:rsidP="000170BE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一、基本情况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中牟县环境保护局编制人数为24名（其中行政编制8名，机关工勤人员事业编制1名，中牟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县环境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监察大队事业编制5名），财政统发在职人员22名，退休22名（其中副科级以上退休人员1名，行政退休人员2名，自收自支退休人员19名），经费形式实行县财政全额预算管理。中牟县环境监测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站事业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编制10名，事业在职人员108名，经费形式实行自收自支，来源是所征收排污费、罚没收入和监测费收入。</w:t>
      </w:r>
    </w:p>
    <w:p w:rsidR="000170BE" w:rsidRDefault="000170BE" w:rsidP="000170BE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二、主要职责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1.贯彻执行环保法律、法规、方针、政策和标准；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2.依法对本辖区的环境保护工作实施统一监督管理；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3.组织实施全县环境保护规划；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4.对本辖区内的建设项目进行环评审批和环境保护设施的验收工作；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5.负责环境监察，污染源的监测，排污费的征收；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6.开展排污申报登记及核发排污许可证，提出污染源限期治理意见；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7.依法调查处理环境污染事故,协调解决污染纠纷,处理群众来信来访；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8.承办人大,政协有关环境保护的议案、提案；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9.组织环境保护宣传教育；</w:t>
      </w:r>
    </w:p>
    <w:p w:rsidR="000170BE" w:rsidRDefault="000170BE" w:rsidP="000170B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10.承办上级环保部门和县政府交办的其他事项。</w:t>
      </w:r>
    </w:p>
    <w:p w:rsidR="000170BE" w:rsidRDefault="000170BE" w:rsidP="000170BE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三、2016年部门预算安排情况</w:t>
      </w:r>
    </w:p>
    <w:p w:rsidR="000170BE" w:rsidRDefault="000170BE" w:rsidP="000170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2016年部门预算控制数共4172.5万元。</w:t>
      </w:r>
    </w:p>
    <w:p w:rsidR="000170BE" w:rsidRDefault="000170BE" w:rsidP="000170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（一）人员经费：158.1万元</w:t>
      </w:r>
    </w:p>
    <w:p w:rsidR="000170BE" w:rsidRDefault="000170BE" w:rsidP="000170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人员基本工资96.8万元，津贴补贴5.6万元，养老保险22万元，医疗保险6.3万元，第十三个月工资8.1万元，住房公积金12.6万元，失业保险2.1万元，纪检监察</w:t>
      </w:r>
      <w:proofErr w:type="gramStart"/>
      <w:r>
        <w:rPr>
          <w:rFonts w:ascii="仿宋" w:eastAsia="仿宋" w:hAnsi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hint="eastAsia"/>
          <w:sz w:val="32"/>
          <w:szCs w:val="32"/>
        </w:rPr>
        <w:t>岗津贴0.5万元，遗属补助4.1万元。</w:t>
      </w:r>
    </w:p>
    <w:p w:rsidR="000170BE" w:rsidRDefault="000170BE" w:rsidP="000170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（二）公用经费：28.1万元</w:t>
      </w:r>
    </w:p>
    <w:p w:rsidR="000170BE" w:rsidRDefault="000170BE" w:rsidP="000170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val="en-GB"/>
        </w:rPr>
      </w:pPr>
      <w:r>
        <w:rPr>
          <w:rFonts w:ascii="仿宋" w:eastAsia="仿宋" w:hAnsi="仿宋" w:hint="eastAsia"/>
          <w:sz w:val="32"/>
          <w:szCs w:val="32"/>
        </w:rPr>
        <w:t>人员公用经费14.3万元，公务用车运行维护费7万元，工会费2.1万元，福利费4.7万</w:t>
      </w:r>
      <w:r>
        <w:rPr>
          <w:rFonts w:ascii="仿宋" w:eastAsia="仿宋" w:hAnsi="仿宋" w:hint="eastAsia"/>
          <w:sz w:val="32"/>
          <w:szCs w:val="32"/>
          <w:lang w:val="en-GB"/>
        </w:rPr>
        <w:t>元。</w:t>
      </w:r>
    </w:p>
    <w:p w:rsidR="000170BE" w:rsidRDefault="000170BE" w:rsidP="000170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（三）专项经费：3986.3万元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环境空气自动监测系统维护费30万元；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2.污染物总量减排300万元；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环境空气自动监测系统设备更新费84.9万元；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4.燃煤污染物治理86.7万元；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5.农村环境连片整治污水处理项目配套资金272.7万元；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6.淘汰黄标车专项资金1200万元；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7.农村环境连片综合治理项目第三方运营167.9万元；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8.2011年农村环境连片整治项目尾款40.7万元；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9．2013年农村环境连片整治629.5万元；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10.中牟县饮用水源地现状评估30万元；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11．自收自</w:t>
      </w:r>
      <w:proofErr w:type="gramStart"/>
      <w:r>
        <w:rPr>
          <w:rFonts w:ascii="仿宋" w:eastAsia="仿宋" w:hAnsi="仿宋" w:hint="eastAsia"/>
          <w:sz w:val="32"/>
          <w:szCs w:val="32"/>
        </w:rPr>
        <w:t>支人员</w:t>
      </w:r>
      <w:proofErr w:type="gramEnd"/>
      <w:r>
        <w:rPr>
          <w:rFonts w:ascii="仿宋" w:eastAsia="仿宋" w:hAnsi="仿宋" w:hint="eastAsia"/>
          <w:sz w:val="32"/>
          <w:szCs w:val="32"/>
        </w:rPr>
        <w:t>“三金”补助172.4万元；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12.工资、统筹及办公经费（收费安排）900万元；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13、大气污染防治工作经费60万元；</w:t>
      </w:r>
    </w:p>
    <w:p w:rsidR="000170BE" w:rsidRDefault="000170BE" w:rsidP="000170B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14、编制新农村建设生态环境规划项目尾款11.5万元（2015年底收回资金）。</w:t>
      </w:r>
    </w:p>
    <w:p w:rsidR="000F3943" w:rsidRPr="000170BE" w:rsidRDefault="000F3943">
      <w:bookmarkStart w:id="3" w:name="_GoBack"/>
      <w:bookmarkEnd w:id="3"/>
    </w:p>
    <w:sectPr w:rsidR="000F3943" w:rsidRPr="0001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E"/>
    <w:rsid w:val="000170BE"/>
    <w:rsid w:val="000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0D3BB-61D9-4668-8F9F-DEF7A3E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0170B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170BE"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0</DocSecurity>
  <Lines>7</Lines>
  <Paragraphs>2</Paragraphs>
  <ScaleCrop>false</ScaleCrop>
  <Company>CZJ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YusuanKe</dc:creator>
  <cp:keywords/>
  <dc:description/>
  <cp:lastModifiedBy>YusuanKe</cp:lastModifiedBy>
  <cp:revision>1</cp:revision>
  <dcterms:created xsi:type="dcterms:W3CDTF">2016-12-26T12:45:00Z</dcterms:created>
  <dcterms:modified xsi:type="dcterms:W3CDTF">2016-12-26T12:46:00Z</dcterms:modified>
</cp:coreProperties>
</file>