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hint="eastAsia" w:ascii="Times New Roman" w:hAnsi="Times New Roman" w:cs="Times New Roman"/>
          <w:lang w:val="en-US" w:eastAsia="zh-CN"/>
        </w:rPr>
      </w:pPr>
      <w:r>
        <w:rPr>
          <w:rStyle w:val="8"/>
          <w:rFonts w:hint="eastAsia" w:ascii="Times New Roman" w:hAnsi="Times New Roman" w:cs="Times New Roman"/>
          <w:lang w:val="en-US" w:eastAsia="zh-CN"/>
        </w:rPr>
        <w:t>中牟县官渡组团S224西、陇海快速路北GD-22街坊</w:t>
      </w: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Style w:val="8"/>
          <w:rFonts w:hint="eastAsia" w:ascii="Times New Roman" w:hAnsi="Times New Roman" w:cs="Times New Roman"/>
          <w:lang w:val="en-US" w:eastAsia="zh-CN"/>
        </w:rPr>
        <w:t>控制性详细规划</w:t>
      </w:r>
      <w:r>
        <w:rPr>
          <w:rStyle w:val="8"/>
          <w:rFonts w:hint="eastAsia"/>
          <w:lang w:val="en-US" w:eastAsia="zh-CN"/>
        </w:rPr>
        <w:t>批前公示</w:t>
      </w:r>
    </w:p>
    <w:tbl>
      <w:tblPr>
        <w:tblStyle w:val="4"/>
        <w:tblpPr w:leftFromText="180" w:rightFromText="180" w:vertAnchor="page" w:horzAnchor="page" w:tblpX="1812" w:tblpY="2602"/>
        <w:tblOverlap w:val="never"/>
        <w:tblW w:w="139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1"/>
        <w:gridCol w:w="10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项目名称：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中牟县官渡组团S224西、陇海快速路北GD-22街坊控制性详细规划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公示公告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类型：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批前公示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类别：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城市建设用地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性质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二类工业用地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                用地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位置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由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S224、陇海快速路、板桥东路和清凤路所围合街坊的局部地块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用地面积：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12.2公顷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公示期限：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30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个自然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公示日期：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2022年3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截止日期：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2022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年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经办科室：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自然资源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和规划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局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城市设计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 办 人：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李艳艳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咨询电话：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0371-621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23002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附加说明：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查询详细内容，请出示身份证明，到我局办理相关手续后查询。依据《城乡规划法》、《行政许可法》、《河南省城市规划公示制度》等有关法律法规，特此公示。如有意见和建议，请于公示时间内向我局反馈。 信访办电话：0371-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62160989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3141" w:type="dxa"/>
            <w:vAlign w:val="center"/>
          </w:tcPr>
          <w:p>
            <w:pPr>
              <w:jc w:val="right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详细内容：</w:t>
            </w:r>
          </w:p>
        </w:tc>
        <w:tc>
          <w:tcPr>
            <w:tcW w:w="10838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1.区位图  2.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用地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现状图  3.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土地使用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规划图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4.规划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 xml:space="preserve">图则 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5.地块指标一览表</w:t>
            </w:r>
          </w:p>
        </w:tc>
      </w:tr>
    </w:tbl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</w:t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686935" cy="6630035"/>
            <wp:effectExtent l="0" t="0" r="18415" b="18415"/>
            <wp:docPr id="4" name="图片 4" descr="01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区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t xml:space="preserve">                 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7" name="图片 7" descr="05-用地现状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-用地现状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9393555" cy="6639560"/>
            <wp:effectExtent l="0" t="0" r="17145" b="8890"/>
            <wp:docPr id="8" name="图片 8" descr="06-用地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-用地规划图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85300" cy="6630035"/>
            <wp:effectExtent l="0" t="0" r="6350" b="18415"/>
            <wp:docPr id="11" name="图片 11" descr="09-规划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-规划图则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9385300" cy="6630035"/>
            <wp:effectExtent l="0" t="0" r="6350" b="18415"/>
            <wp:docPr id="12" name="图片 12" descr="10-地下空间利用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-地下空间利用图则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771900" cy="5562600"/>
            <wp:effectExtent l="0" t="0" r="0" b="0"/>
            <wp:docPr id="13" name="图片 13" descr="微信截图_2022030717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307170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</w:t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203D9"/>
    <w:rsid w:val="017B0E5F"/>
    <w:rsid w:val="03723B52"/>
    <w:rsid w:val="0398668B"/>
    <w:rsid w:val="03A0489C"/>
    <w:rsid w:val="04375254"/>
    <w:rsid w:val="06D25EBB"/>
    <w:rsid w:val="09196833"/>
    <w:rsid w:val="0A9F2DAE"/>
    <w:rsid w:val="0B816C6D"/>
    <w:rsid w:val="0BDD2C1D"/>
    <w:rsid w:val="0C875411"/>
    <w:rsid w:val="0E244001"/>
    <w:rsid w:val="0FDC2DBF"/>
    <w:rsid w:val="112C4746"/>
    <w:rsid w:val="11CE39A9"/>
    <w:rsid w:val="156C2E4D"/>
    <w:rsid w:val="17AC6144"/>
    <w:rsid w:val="19DE2BD9"/>
    <w:rsid w:val="1AA70448"/>
    <w:rsid w:val="1CD8050F"/>
    <w:rsid w:val="1D335C7B"/>
    <w:rsid w:val="1D6655C1"/>
    <w:rsid w:val="1D80326F"/>
    <w:rsid w:val="1DA63635"/>
    <w:rsid w:val="1E5C72E4"/>
    <w:rsid w:val="20493094"/>
    <w:rsid w:val="2081495F"/>
    <w:rsid w:val="221F5E16"/>
    <w:rsid w:val="2C1D19B5"/>
    <w:rsid w:val="2DC34520"/>
    <w:rsid w:val="308308D2"/>
    <w:rsid w:val="32C24D9E"/>
    <w:rsid w:val="34A71D15"/>
    <w:rsid w:val="34F04BA8"/>
    <w:rsid w:val="38F6653B"/>
    <w:rsid w:val="3AE91A6C"/>
    <w:rsid w:val="3B0E5236"/>
    <w:rsid w:val="3B121F3C"/>
    <w:rsid w:val="3C5E299E"/>
    <w:rsid w:val="3F9F6A76"/>
    <w:rsid w:val="41A34E4F"/>
    <w:rsid w:val="446C16A8"/>
    <w:rsid w:val="45C34057"/>
    <w:rsid w:val="475E29BD"/>
    <w:rsid w:val="48AB1032"/>
    <w:rsid w:val="49B64932"/>
    <w:rsid w:val="4A666923"/>
    <w:rsid w:val="4CC7643E"/>
    <w:rsid w:val="4D14658B"/>
    <w:rsid w:val="4E7C08C4"/>
    <w:rsid w:val="4E8916BC"/>
    <w:rsid w:val="4F29184C"/>
    <w:rsid w:val="4F730448"/>
    <w:rsid w:val="52243355"/>
    <w:rsid w:val="53AB0430"/>
    <w:rsid w:val="542E16B3"/>
    <w:rsid w:val="5712706A"/>
    <w:rsid w:val="58817CF4"/>
    <w:rsid w:val="58BF532B"/>
    <w:rsid w:val="5AC66B78"/>
    <w:rsid w:val="5C133692"/>
    <w:rsid w:val="5E1034B4"/>
    <w:rsid w:val="5EDE5666"/>
    <w:rsid w:val="60C72B0B"/>
    <w:rsid w:val="62067076"/>
    <w:rsid w:val="624D0F56"/>
    <w:rsid w:val="62551829"/>
    <w:rsid w:val="639D7256"/>
    <w:rsid w:val="63C33F53"/>
    <w:rsid w:val="69E648C2"/>
    <w:rsid w:val="6B5A3820"/>
    <w:rsid w:val="6CD64EA4"/>
    <w:rsid w:val="6E1517C9"/>
    <w:rsid w:val="6F1F57B8"/>
    <w:rsid w:val="71A312FB"/>
    <w:rsid w:val="72C22D6F"/>
    <w:rsid w:val="7343156F"/>
    <w:rsid w:val="75981706"/>
    <w:rsid w:val="779E6888"/>
    <w:rsid w:val="787E031C"/>
    <w:rsid w:val="7ACA266E"/>
    <w:rsid w:val="7BEA3607"/>
    <w:rsid w:val="7E57711A"/>
    <w:rsid w:val="7E7B13D9"/>
    <w:rsid w:val="7EA375D9"/>
    <w:rsid w:val="7FE361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2019-10-10T08:17:00Z</cp:lastPrinted>
  <dcterms:modified xsi:type="dcterms:W3CDTF">2022-03-08T02:19:30Z</dcterms:modified>
  <dc:title>公示信息: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0D5099D30846446D9B0AA3758D5FB983</vt:lpwstr>
  </property>
</Properties>
</file>